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36A" w:rsidRDefault="0047536A" w:rsidP="0047536A">
      <w:pPr>
        <w:spacing w:after="0" w:line="240" w:lineRule="auto"/>
        <w:rPr>
          <w:sz w:val="24"/>
          <w:szCs w:val="24"/>
        </w:rPr>
      </w:pPr>
      <w:r>
        <w:rPr>
          <w:sz w:val="24"/>
          <w:szCs w:val="24"/>
        </w:rPr>
        <w:t xml:space="preserve">The MLS PAG met on </w:t>
      </w:r>
      <w:r>
        <w:rPr>
          <w:sz w:val="24"/>
          <w:szCs w:val="24"/>
        </w:rPr>
        <w:t>December 1st</w:t>
      </w:r>
      <w:r>
        <w:rPr>
          <w:sz w:val="24"/>
          <w:szCs w:val="24"/>
        </w:rPr>
        <w:t xml:space="preserve"> </w:t>
      </w:r>
      <w:r>
        <w:rPr>
          <w:sz w:val="24"/>
          <w:szCs w:val="24"/>
        </w:rPr>
        <w:t xml:space="preserve">with a conference call with Paragon.  The purpose of this call was to give more details to our questions and changes that we had previously given to Paragon.  </w:t>
      </w:r>
      <w:r>
        <w:rPr>
          <w:sz w:val="24"/>
          <w:szCs w:val="24"/>
        </w:rPr>
        <w:t xml:space="preserve"> </w:t>
      </w:r>
    </w:p>
    <w:p w:rsidR="0047536A" w:rsidRDefault="0047536A" w:rsidP="0047536A">
      <w:pPr>
        <w:spacing w:after="0" w:line="240" w:lineRule="auto"/>
        <w:rPr>
          <w:sz w:val="24"/>
          <w:szCs w:val="24"/>
        </w:rPr>
      </w:pPr>
    </w:p>
    <w:p w:rsidR="0047536A" w:rsidRDefault="0047536A" w:rsidP="0047536A">
      <w:pPr>
        <w:pStyle w:val="ListParagraph"/>
        <w:numPr>
          <w:ilvl w:val="0"/>
          <w:numId w:val="2"/>
        </w:numPr>
        <w:spacing w:after="0" w:line="240" w:lineRule="auto"/>
        <w:rPr>
          <w:sz w:val="24"/>
          <w:szCs w:val="24"/>
        </w:rPr>
      </w:pPr>
      <w:r>
        <w:rPr>
          <w:sz w:val="24"/>
          <w:szCs w:val="24"/>
        </w:rPr>
        <w:t xml:space="preserve"> Currently, we have two Contingent Status</w:t>
      </w:r>
      <w:r w:rsidR="00CD024F">
        <w:rPr>
          <w:sz w:val="24"/>
          <w:szCs w:val="24"/>
        </w:rPr>
        <w:t>’</w:t>
      </w:r>
      <w:r>
        <w:rPr>
          <w:sz w:val="24"/>
          <w:szCs w:val="24"/>
        </w:rPr>
        <w:t>, Contingent and Contingent-Backup Offers.  We have asked P</w:t>
      </w:r>
      <w:r w:rsidR="00CD024F">
        <w:rPr>
          <w:sz w:val="24"/>
          <w:szCs w:val="24"/>
        </w:rPr>
        <w:t xml:space="preserve">aragon to change to only one Contingent and that would be “Cont. Accept. B/U Offers”.  </w:t>
      </w:r>
    </w:p>
    <w:p w:rsidR="00CD024F" w:rsidRDefault="00CD024F" w:rsidP="0047536A">
      <w:pPr>
        <w:pStyle w:val="ListParagraph"/>
        <w:numPr>
          <w:ilvl w:val="0"/>
          <w:numId w:val="2"/>
        </w:numPr>
        <w:spacing w:after="0" w:line="240" w:lineRule="auto"/>
        <w:rPr>
          <w:sz w:val="24"/>
          <w:szCs w:val="24"/>
        </w:rPr>
      </w:pPr>
      <w:r>
        <w:rPr>
          <w:sz w:val="24"/>
          <w:szCs w:val="24"/>
        </w:rPr>
        <w:t>In order to make the History more accurate we have to do the following:</w:t>
      </w:r>
    </w:p>
    <w:p w:rsidR="00CD024F" w:rsidRDefault="00CD024F" w:rsidP="00CD024F">
      <w:pPr>
        <w:pStyle w:val="ListParagraph"/>
        <w:numPr>
          <w:ilvl w:val="0"/>
          <w:numId w:val="3"/>
        </w:numPr>
        <w:spacing w:after="0" w:line="240" w:lineRule="auto"/>
        <w:rPr>
          <w:sz w:val="24"/>
          <w:szCs w:val="24"/>
        </w:rPr>
      </w:pPr>
      <w:r>
        <w:rPr>
          <w:sz w:val="24"/>
          <w:szCs w:val="24"/>
        </w:rPr>
        <w:t>Generate a list of how the PID numbers should be formatted for each county.</w:t>
      </w:r>
    </w:p>
    <w:p w:rsidR="00CD024F" w:rsidRDefault="009E1BCB" w:rsidP="00CD024F">
      <w:pPr>
        <w:pStyle w:val="ListParagraph"/>
        <w:numPr>
          <w:ilvl w:val="0"/>
          <w:numId w:val="3"/>
        </w:numPr>
        <w:spacing w:after="0" w:line="240" w:lineRule="auto"/>
        <w:rPr>
          <w:sz w:val="24"/>
          <w:szCs w:val="24"/>
        </w:rPr>
      </w:pPr>
      <w:r>
        <w:rPr>
          <w:sz w:val="24"/>
          <w:szCs w:val="24"/>
        </w:rPr>
        <w:t>Create field rules to require the input data to match the specified format.</w:t>
      </w:r>
    </w:p>
    <w:p w:rsidR="009E1BCB" w:rsidRDefault="009E1BCB" w:rsidP="00CD024F">
      <w:pPr>
        <w:pStyle w:val="ListParagraph"/>
        <w:numPr>
          <w:ilvl w:val="0"/>
          <w:numId w:val="3"/>
        </w:numPr>
        <w:spacing w:after="0" w:line="240" w:lineRule="auto"/>
        <w:rPr>
          <w:sz w:val="24"/>
          <w:szCs w:val="24"/>
        </w:rPr>
      </w:pPr>
      <w:r>
        <w:rPr>
          <w:sz w:val="24"/>
          <w:szCs w:val="24"/>
        </w:rPr>
        <w:t>In the interim, there will be a basic rule that Parcel ID should only have #’s and dashes.</w:t>
      </w:r>
    </w:p>
    <w:p w:rsidR="009E1BCB" w:rsidRDefault="009E1BCB" w:rsidP="00CD024F">
      <w:pPr>
        <w:pStyle w:val="ListParagraph"/>
        <w:numPr>
          <w:ilvl w:val="0"/>
          <w:numId w:val="3"/>
        </w:numPr>
        <w:spacing w:after="0" w:line="240" w:lineRule="auto"/>
        <w:rPr>
          <w:sz w:val="24"/>
          <w:szCs w:val="24"/>
        </w:rPr>
      </w:pPr>
      <w:r>
        <w:rPr>
          <w:sz w:val="24"/>
          <w:szCs w:val="24"/>
        </w:rPr>
        <w:t>After Paragon cleans up the data, they will send us a report of the listings that have incorrect values and we can have the listing agents make the necessary changes.</w:t>
      </w:r>
    </w:p>
    <w:p w:rsidR="009E1BCB" w:rsidRDefault="005831C9" w:rsidP="009E1BCB">
      <w:pPr>
        <w:pStyle w:val="ListParagraph"/>
        <w:numPr>
          <w:ilvl w:val="0"/>
          <w:numId w:val="2"/>
        </w:numPr>
        <w:spacing w:after="0" w:line="240" w:lineRule="auto"/>
        <w:rPr>
          <w:sz w:val="24"/>
          <w:szCs w:val="24"/>
        </w:rPr>
      </w:pPr>
      <w:r>
        <w:rPr>
          <w:sz w:val="24"/>
          <w:szCs w:val="24"/>
        </w:rPr>
        <w:t xml:space="preserve">When you check properties and want to go back to the whole list </w:t>
      </w:r>
      <w:r w:rsidR="00A14DF0">
        <w:rPr>
          <w:sz w:val="24"/>
          <w:szCs w:val="24"/>
        </w:rPr>
        <w:t>(</w:t>
      </w:r>
      <w:r>
        <w:rPr>
          <w:sz w:val="24"/>
          <w:szCs w:val="24"/>
        </w:rPr>
        <w:t>use check) you have to start over.  According to Paragon, this is an issue inherent in the browser that they cannot directly control.  They will continue to regularly check when there browser updates to see if there is an update that will allow this to be fixed.</w:t>
      </w:r>
    </w:p>
    <w:p w:rsidR="005831C9" w:rsidRDefault="005831C9" w:rsidP="009E1BCB">
      <w:pPr>
        <w:pStyle w:val="ListParagraph"/>
        <w:numPr>
          <w:ilvl w:val="0"/>
          <w:numId w:val="2"/>
        </w:numPr>
        <w:spacing w:after="0" w:line="240" w:lineRule="auto"/>
        <w:rPr>
          <w:sz w:val="24"/>
          <w:szCs w:val="24"/>
        </w:rPr>
      </w:pPr>
      <w:r>
        <w:rPr>
          <w:sz w:val="24"/>
          <w:szCs w:val="24"/>
        </w:rPr>
        <w:t>When you enter a status change, you have to enter it twice (once at the top and once at the bottom).  Paragon will create a container titled “</w:t>
      </w:r>
      <w:r w:rsidR="00501A8C">
        <w:rPr>
          <w:sz w:val="24"/>
          <w:szCs w:val="24"/>
        </w:rPr>
        <w:t>Status” and position it at the top of the input sheet.  This will allow every status to be at the top as opposed to the top or the bottom.</w:t>
      </w:r>
    </w:p>
    <w:p w:rsidR="00203745" w:rsidRDefault="00501A8C" w:rsidP="009E1BCB">
      <w:pPr>
        <w:pStyle w:val="ListParagraph"/>
        <w:numPr>
          <w:ilvl w:val="0"/>
          <w:numId w:val="2"/>
        </w:numPr>
        <w:spacing w:after="0" w:line="240" w:lineRule="auto"/>
        <w:rPr>
          <w:sz w:val="24"/>
          <w:szCs w:val="24"/>
        </w:rPr>
      </w:pPr>
      <w:r>
        <w:rPr>
          <w:sz w:val="24"/>
          <w:szCs w:val="24"/>
        </w:rPr>
        <w:t xml:space="preserve">Can Client Connect show how many customers are looking at your listings?  If the hit count is reflected on the Client Connect, then everyone can see the count.  Therefore, it was decided to reflect the </w:t>
      </w:r>
      <w:r w:rsidR="00203745">
        <w:rPr>
          <w:sz w:val="24"/>
          <w:szCs w:val="24"/>
        </w:rPr>
        <w:t xml:space="preserve">public </w:t>
      </w:r>
      <w:r>
        <w:rPr>
          <w:sz w:val="24"/>
          <w:szCs w:val="24"/>
        </w:rPr>
        <w:t>hit count and agent hit count on the Inventory Spreadsheet and not the Client Connect.</w:t>
      </w:r>
    </w:p>
    <w:p w:rsidR="00203745" w:rsidRDefault="00203745" w:rsidP="009E1BCB">
      <w:pPr>
        <w:pStyle w:val="ListParagraph"/>
        <w:numPr>
          <w:ilvl w:val="0"/>
          <w:numId w:val="2"/>
        </w:numPr>
        <w:spacing w:after="0" w:line="240" w:lineRule="auto"/>
        <w:rPr>
          <w:sz w:val="24"/>
          <w:szCs w:val="24"/>
        </w:rPr>
      </w:pPr>
      <w:r>
        <w:rPr>
          <w:sz w:val="24"/>
          <w:szCs w:val="24"/>
        </w:rPr>
        <w:t>When we don’t have as many pictures uploaded as are allowed, it shows “No Image Available”.  This occurs on the reports that are “static”.  The “Dynamic” reports collapses the pictures down to only what is loaded.  Paragon will remove the box entitled “No Image Available” on the static reports.</w:t>
      </w:r>
    </w:p>
    <w:p w:rsidR="00203745" w:rsidRDefault="00203745" w:rsidP="009E1BCB">
      <w:pPr>
        <w:pStyle w:val="ListParagraph"/>
        <w:numPr>
          <w:ilvl w:val="0"/>
          <w:numId w:val="2"/>
        </w:numPr>
        <w:spacing w:after="0" w:line="240" w:lineRule="auto"/>
        <w:rPr>
          <w:sz w:val="24"/>
          <w:szCs w:val="24"/>
        </w:rPr>
      </w:pPr>
      <w:r>
        <w:rPr>
          <w:sz w:val="24"/>
          <w:szCs w:val="24"/>
        </w:rPr>
        <w:t>Cannot set up search for community pool.  It was agreed that we need to send Paragon the details on how we want the search to be set up.</w:t>
      </w:r>
    </w:p>
    <w:p w:rsidR="00A14DF0" w:rsidRDefault="00A14DF0" w:rsidP="009E1BCB">
      <w:pPr>
        <w:pStyle w:val="ListParagraph"/>
        <w:numPr>
          <w:ilvl w:val="0"/>
          <w:numId w:val="2"/>
        </w:numPr>
        <w:spacing w:after="0" w:line="240" w:lineRule="auto"/>
        <w:rPr>
          <w:sz w:val="24"/>
          <w:szCs w:val="24"/>
        </w:rPr>
      </w:pPr>
      <w:r>
        <w:rPr>
          <w:sz w:val="24"/>
          <w:szCs w:val="24"/>
        </w:rPr>
        <w:t>Daily email hot sheet.  See if Paragon can add “new listing” to search criteria so user can add themselves under client connect. This is a training issue since this can be done using saved searches and the agents have the option to choose what triggers an alert being sent out.</w:t>
      </w:r>
    </w:p>
    <w:p w:rsidR="00142B18" w:rsidRDefault="00501A8C" w:rsidP="009E1BCB">
      <w:pPr>
        <w:pStyle w:val="ListParagraph"/>
        <w:numPr>
          <w:ilvl w:val="0"/>
          <w:numId w:val="2"/>
        </w:numPr>
        <w:spacing w:after="0" w:line="240" w:lineRule="auto"/>
        <w:rPr>
          <w:sz w:val="24"/>
          <w:szCs w:val="24"/>
        </w:rPr>
      </w:pPr>
      <w:r>
        <w:rPr>
          <w:sz w:val="24"/>
          <w:szCs w:val="24"/>
        </w:rPr>
        <w:t xml:space="preserve"> </w:t>
      </w:r>
      <w:r w:rsidR="003767CB">
        <w:rPr>
          <w:sz w:val="24"/>
          <w:szCs w:val="24"/>
        </w:rPr>
        <w:t>Showing Assist for appointments.  Paragon has third party solutions for showing assist software.  They are sending us a summary of what “ShowingTime” software can do for us.  “Showing Time” is one of the most used third party solutions that Paragon uses.</w:t>
      </w:r>
    </w:p>
    <w:p w:rsidR="00142B18" w:rsidRDefault="00142B18" w:rsidP="009E1BCB">
      <w:pPr>
        <w:pStyle w:val="ListParagraph"/>
        <w:numPr>
          <w:ilvl w:val="0"/>
          <w:numId w:val="2"/>
        </w:numPr>
        <w:spacing w:after="0" w:line="240" w:lineRule="auto"/>
        <w:rPr>
          <w:sz w:val="24"/>
          <w:szCs w:val="24"/>
        </w:rPr>
      </w:pPr>
      <w:r>
        <w:rPr>
          <w:sz w:val="24"/>
          <w:szCs w:val="24"/>
        </w:rPr>
        <w:t xml:space="preserve">Mobile app is terrible.  Ruddy with Paragon is going to check on how the mobile app is working versus how it should be working.  He will check on the impact different browsers may have on the mobile app operation.  There are other options coming in 2016 including </w:t>
      </w:r>
      <w:proofErr w:type="spellStart"/>
      <w:r>
        <w:rPr>
          <w:sz w:val="24"/>
          <w:szCs w:val="24"/>
        </w:rPr>
        <w:t>Homesnap</w:t>
      </w:r>
      <w:proofErr w:type="spellEnd"/>
      <w:r>
        <w:rPr>
          <w:sz w:val="24"/>
          <w:szCs w:val="24"/>
        </w:rPr>
        <w:t>.</w:t>
      </w:r>
    </w:p>
    <w:p w:rsidR="00142B18" w:rsidRDefault="00142B18" w:rsidP="009E1BCB">
      <w:pPr>
        <w:pStyle w:val="ListParagraph"/>
        <w:numPr>
          <w:ilvl w:val="0"/>
          <w:numId w:val="2"/>
        </w:numPr>
        <w:spacing w:after="0" w:line="240" w:lineRule="auto"/>
        <w:rPr>
          <w:sz w:val="24"/>
          <w:szCs w:val="24"/>
        </w:rPr>
      </w:pPr>
      <w:r>
        <w:rPr>
          <w:sz w:val="24"/>
          <w:szCs w:val="24"/>
        </w:rPr>
        <w:lastRenderedPageBreak/>
        <w:t>Emailing several checked properties as a PDF is limited to only 1 page of one listing.  According to Paragon, this currently restricted to only print 1 PDF report at a time, because emailing multiple PDFs could potentially create very large files.  This could slow down the system and if they were big enough they would be blocked by email providers.  Paragon is looking into ways to re-write this section so that they can restrict the number of listings or pages of reports that can be sent in a single PDF, but this is a large re-write and will take significant development time.  Enhancement - #59132-1</w:t>
      </w:r>
    </w:p>
    <w:p w:rsidR="00501A8C" w:rsidRDefault="00142B18" w:rsidP="009E1BCB">
      <w:pPr>
        <w:pStyle w:val="ListParagraph"/>
        <w:numPr>
          <w:ilvl w:val="0"/>
          <w:numId w:val="2"/>
        </w:numPr>
        <w:spacing w:after="0" w:line="240" w:lineRule="auto"/>
        <w:rPr>
          <w:sz w:val="24"/>
          <w:szCs w:val="24"/>
        </w:rPr>
      </w:pPr>
      <w:r>
        <w:rPr>
          <w:sz w:val="24"/>
          <w:szCs w:val="24"/>
        </w:rPr>
        <w:t>Default custom search constantly resetting.  The MLS PAG and Paragon has been unable to duplicate this and we will contact the agent that had that problem to get specific details.</w:t>
      </w:r>
    </w:p>
    <w:p w:rsidR="00142B18" w:rsidRDefault="00142B18" w:rsidP="009E1BCB">
      <w:pPr>
        <w:pStyle w:val="ListParagraph"/>
        <w:numPr>
          <w:ilvl w:val="0"/>
          <w:numId w:val="2"/>
        </w:numPr>
        <w:spacing w:after="0" w:line="240" w:lineRule="auto"/>
        <w:rPr>
          <w:sz w:val="24"/>
          <w:szCs w:val="24"/>
        </w:rPr>
      </w:pPr>
      <w:r>
        <w:rPr>
          <w:sz w:val="24"/>
          <w:szCs w:val="24"/>
        </w:rPr>
        <w:t xml:space="preserve">Get heat map to auto select the correct area.  </w:t>
      </w:r>
      <w:r w:rsidR="001C099A">
        <w:rPr>
          <w:sz w:val="24"/>
          <w:szCs w:val="24"/>
        </w:rPr>
        <w:t>We need to get the heat map to Paragon to have it added to the listing input process.  This can also be accomplished with a “Shake file” as a separate layer added into the map.</w:t>
      </w:r>
    </w:p>
    <w:p w:rsidR="0047536A" w:rsidRDefault="001C099A" w:rsidP="00275E31">
      <w:pPr>
        <w:pStyle w:val="ListParagraph"/>
        <w:numPr>
          <w:ilvl w:val="0"/>
          <w:numId w:val="2"/>
        </w:numPr>
        <w:spacing w:after="0" w:line="240" w:lineRule="auto"/>
        <w:rPr>
          <w:sz w:val="24"/>
          <w:szCs w:val="24"/>
        </w:rPr>
      </w:pPr>
      <w:r w:rsidRPr="001C099A">
        <w:rPr>
          <w:sz w:val="24"/>
          <w:szCs w:val="24"/>
        </w:rPr>
        <w:t xml:space="preserve">Duplicate listings because of Flex and syndication?  We have agreed to create some new fields and then use filters </w:t>
      </w:r>
      <w:r>
        <w:rPr>
          <w:sz w:val="24"/>
          <w:szCs w:val="24"/>
        </w:rPr>
        <w:t xml:space="preserve">to restrict </w:t>
      </w:r>
      <w:r w:rsidR="00C977F3">
        <w:rPr>
          <w:sz w:val="24"/>
          <w:szCs w:val="24"/>
        </w:rPr>
        <w:t>the RETS feeds that are bei</w:t>
      </w:r>
      <w:r w:rsidR="00936CAD">
        <w:rPr>
          <w:sz w:val="24"/>
          <w:szCs w:val="24"/>
        </w:rPr>
        <w:t>n</w:t>
      </w:r>
      <w:bookmarkStart w:id="0" w:name="_GoBack"/>
      <w:bookmarkEnd w:id="0"/>
      <w:r w:rsidR="00C977F3">
        <w:rPr>
          <w:sz w:val="24"/>
          <w:szCs w:val="24"/>
        </w:rPr>
        <w:t>g sent to vendors.</w:t>
      </w:r>
    </w:p>
    <w:p w:rsidR="00C977F3" w:rsidRDefault="00C977F3" w:rsidP="00275E31">
      <w:pPr>
        <w:pStyle w:val="ListParagraph"/>
        <w:numPr>
          <w:ilvl w:val="0"/>
          <w:numId w:val="2"/>
        </w:numPr>
        <w:spacing w:after="0" w:line="240" w:lineRule="auto"/>
        <w:rPr>
          <w:sz w:val="24"/>
          <w:szCs w:val="24"/>
        </w:rPr>
      </w:pPr>
      <w:r>
        <w:rPr>
          <w:sz w:val="24"/>
          <w:szCs w:val="24"/>
        </w:rPr>
        <w:t>Bulletin Board.  We discussed with Paragon how we would like the Bulletin Board to work.  Paragon is currently looking into ways to improve inter-agent communication and looking to find an option that would be even better than a Bulletin Board.</w:t>
      </w:r>
    </w:p>
    <w:p w:rsidR="00C977F3" w:rsidRDefault="00C977F3" w:rsidP="00275E31">
      <w:pPr>
        <w:pStyle w:val="ListParagraph"/>
        <w:numPr>
          <w:ilvl w:val="0"/>
          <w:numId w:val="2"/>
        </w:numPr>
        <w:spacing w:after="0" w:line="240" w:lineRule="auto"/>
        <w:rPr>
          <w:sz w:val="24"/>
          <w:szCs w:val="24"/>
        </w:rPr>
      </w:pPr>
      <w:r>
        <w:rPr>
          <w:sz w:val="24"/>
          <w:szCs w:val="24"/>
        </w:rPr>
        <w:t>Look to creating a better and more detailed default search page for all property types.  According to Paragon, the default search ifs fully customizable, and the fields can be different for every class if needed.  We will create a list of fields that we would like added to the default search and Paragon can quickly add them.</w:t>
      </w:r>
    </w:p>
    <w:p w:rsidR="00C977F3" w:rsidRDefault="00C977F3" w:rsidP="00275E31">
      <w:pPr>
        <w:pStyle w:val="ListParagraph"/>
        <w:numPr>
          <w:ilvl w:val="0"/>
          <w:numId w:val="2"/>
        </w:numPr>
        <w:spacing w:after="0" w:line="240" w:lineRule="auto"/>
        <w:rPr>
          <w:sz w:val="24"/>
          <w:szCs w:val="24"/>
        </w:rPr>
      </w:pPr>
      <w:r>
        <w:rPr>
          <w:sz w:val="24"/>
          <w:szCs w:val="24"/>
        </w:rPr>
        <w:t>Duplicate listings come up in search results.  The MLS PAG and Paragon were unable to duplicat</w:t>
      </w:r>
      <w:r w:rsidR="000528EF">
        <w:rPr>
          <w:sz w:val="24"/>
          <w:szCs w:val="24"/>
        </w:rPr>
        <w:t>e</w:t>
      </w:r>
      <w:r>
        <w:rPr>
          <w:sz w:val="24"/>
          <w:szCs w:val="24"/>
        </w:rPr>
        <w:t xml:space="preserve"> thi</w:t>
      </w:r>
      <w:r w:rsidR="000528EF">
        <w:rPr>
          <w:sz w:val="24"/>
          <w:szCs w:val="24"/>
        </w:rPr>
        <w:t>s</w:t>
      </w:r>
      <w:r>
        <w:rPr>
          <w:sz w:val="24"/>
          <w:szCs w:val="24"/>
        </w:rPr>
        <w:t xml:space="preserve"> issue.  We need </w:t>
      </w:r>
      <w:r w:rsidR="000528EF">
        <w:rPr>
          <w:sz w:val="24"/>
          <w:szCs w:val="24"/>
        </w:rPr>
        <w:t>to be notified if and when a user encounters this result.  We would need to ascertain what their process was to get that result.</w:t>
      </w:r>
    </w:p>
    <w:p w:rsidR="000528EF" w:rsidRDefault="000528EF" w:rsidP="00275E31">
      <w:pPr>
        <w:pStyle w:val="ListParagraph"/>
        <w:numPr>
          <w:ilvl w:val="0"/>
          <w:numId w:val="2"/>
        </w:numPr>
        <w:spacing w:after="0" w:line="240" w:lineRule="auto"/>
        <w:rPr>
          <w:sz w:val="24"/>
          <w:szCs w:val="24"/>
        </w:rPr>
      </w:pPr>
      <w:r>
        <w:rPr>
          <w:sz w:val="24"/>
          <w:szCs w:val="24"/>
        </w:rPr>
        <w:t>This was a duplication of #17 above.</w:t>
      </w:r>
    </w:p>
    <w:p w:rsidR="000528EF" w:rsidRDefault="000528EF" w:rsidP="00275E31">
      <w:pPr>
        <w:pStyle w:val="ListParagraph"/>
        <w:numPr>
          <w:ilvl w:val="0"/>
          <w:numId w:val="2"/>
        </w:numPr>
        <w:spacing w:after="0" w:line="240" w:lineRule="auto"/>
        <w:rPr>
          <w:sz w:val="24"/>
          <w:szCs w:val="24"/>
        </w:rPr>
      </w:pPr>
      <w:r>
        <w:rPr>
          <w:sz w:val="24"/>
          <w:szCs w:val="24"/>
        </w:rPr>
        <w:t xml:space="preserve">Hot sheet does not show price of rent for new rentals.  We need “rent amount” added to results display.  According to Paragon, the </w:t>
      </w:r>
      <w:proofErr w:type="spellStart"/>
      <w:r>
        <w:rPr>
          <w:sz w:val="24"/>
          <w:szCs w:val="24"/>
        </w:rPr>
        <w:t>hotsheet</w:t>
      </w:r>
      <w:proofErr w:type="spellEnd"/>
      <w:r>
        <w:rPr>
          <w:sz w:val="24"/>
          <w:szCs w:val="24"/>
        </w:rPr>
        <w:t xml:space="preserve"> reports can be customized to have the price fields by default.  We will provide paragon exactly which field and </w:t>
      </w:r>
      <w:proofErr w:type="spellStart"/>
      <w:r>
        <w:rPr>
          <w:sz w:val="24"/>
          <w:szCs w:val="24"/>
        </w:rPr>
        <w:t>hotsheet</w:t>
      </w:r>
      <w:proofErr w:type="spellEnd"/>
      <w:r>
        <w:rPr>
          <w:sz w:val="24"/>
          <w:szCs w:val="24"/>
        </w:rPr>
        <w:t xml:space="preserve"> report that this value should be on Paragon will be able to add it quickly.</w:t>
      </w:r>
    </w:p>
    <w:p w:rsidR="000528EF" w:rsidRDefault="000528EF" w:rsidP="00275E31">
      <w:pPr>
        <w:pStyle w:val="ListParagraph"/>
        <w:numPr>
          <w:ilvl w:val="0"/>
          <w:numId w:val="2"/>
        </w:numPr>
        <w:spacing w:after="0" w:line="240" w:lineRule="auto"/>
        <w:rPr>
          <w:sz w:val="24"/>
          <w:szCs w:val="24"/>
        </w:rPr>
      </w:pPr>
      <w:r>
        <w:rPr>
          <w:sz w:val="24"/>
          <w:szCs w:val="24"/>
        </w:rPr>
        <w:t xml:space="preserve">CMA report limited </w:t>
      </w:r>
      <w:proofErr w:type="gramStart"/>
      <w:r>
        <w:rPr>
          <w:sz w:val="24"/>
          <w:szCs w:val="24"/>
        </w:rPr>
        <w:t>to</w:t>
      </w:r>
      <w:proofErr w:type="gramEnd"/>
      <w:r>
        <w:rPr>
          <w:sz w:val="24"/>
          <w:szCs w:val="24"/>
        </w:rPr>
        <w:t xml:space="preserve"> few fields CMA Summary.  </w:t>
      </w:r>
      <w:r w:rsidR="00936CAD">
        <w:rPr>
          <w:sz w:val="24"/>
          <w:szCs w:val="24"/>
        </w:rPr>
        <w:t>The issue was not with number of fields, but with the Comparable Price Analysis showing $1 instead of the correct adjusted price value.  According to Paragon, this is an issue that should be resolved with the 5.50 release on December 8, 2015.</w:t>
      </w:r>
    </w:p>
    <w:p w:rsidR="00936CAD" w:rsidRDefault="00936CAD" w:rsidP="00275E31">
      <w:pPr>
        <w:pStyle w:val="ListParagraph"/>
        <w:numPr>
          <w:ilvl w:val="0"/>
          <w:numId w:val="2"/>
        </w:numPr>
        <w:spacing w:after="0" w:line="240" w:lineRule="auto"/>
        <w:rPr>
          <w:sz w:val="24"/>
          <w:szCs w:val="24"/>
        </w:rPr>
      </w:pPr>
      <w:r>
        <w:rPr>
          <w:sz w:val="24"/>
          <w:szCs w:val="24"/>
        </w:rPr>
        <w:t>Duplicate of # 11.</w:t>
      </w:r>
    </w:p>
    <w:p w:rsidR="00936CAD" w:rsidRDefault="00936CAD" w:rsidP="00275E31">
      <w:pPr>
        <w:pStyle w:val="ListParagraph"/>
        <w:numPr>
          <w:ilvl w:val="0"/>
          <w:numId w:val="2"/>
        </w:numPr>
        <w:spacing w:after="0" w:line="240" w:lineRule="auto"/>
        <w:rPr>
          <w:sz w:val="24"/>
          <w:szCs w:val="24"/>
        </w:rPr>
      </w:pPr>
      <w:r>
        <w:rPr>
          <w:sz w:val="24"/>
          <w:szCs w:val="24"/>
        </w:rPr>
        <w:t>Duplicate of # 12.</w:t>
      </w:r>
    </w:p>
    <w:p w:rsidR="00936CAD" w:rsidRPr="00936CAD" w:rsidRDefault="00936CAD" w:rsidP="00936CAD">
      <w:pPr>
        <w:spacing w:after="0" w:line="240" w:lineRule="auto"/>
        <w:rPr>
          <w:sz w:val="24"/>
          <w:szCs w:val="24"/>
        </w:rPr>
      </w:pPr>
    </w:p>
    <w:p w:rsidR="0047536A" w:rsidRDefault="0047536A" w:rsidP="0047536A">
      <w:pPr>
        <w:spacing w:after="0" w:line="240" w:lineRule="auto"/>
        <w:rPr>
          <w:sz w:val="24"/>
          <w:szCs w:val="24"/>
        </w:rPr>
      </w:pPr>
    </w:p>
    <w:p w:rsidR="0047536A" w:rsidRDefault="0047536A" w:rsidP="0047536A">
      <w:pPr>
        <w:spacing w:after="0" w:line="240" w:lineRule="auto"/>
        <w:rPr>
          <w:sz w:val="24"/>
          <w:szCs w:val="24"/>
        </w:rPr>
      </w:pPr>
      <w:r>
        <w:rPr>
          <w:sz w:val="24"/>
          <w:szCs w:val="24"/>
        </w:rPr>
        <w:t xml:space="preserve">The MLS PAG will continue their review of the Residential listings input, which will include a complete review of all subdivision names, including the correct spelling of the subdivision names.   </w:t>
      </w:r>
    </w:p>
    <w:p w:rsidR="0047536A" w:rsidRDefault="0047536A" w:rsidP="0047536A">
      <w:pPr>
        <w:spacing w:after="0" w:line="240" w:lineRule="auto"/>
        <w:rPr>
          <w:sz w:val="24"/>
          <w:szCs w:val="24"/>
        </w:rPr>
      </w:pPr>
    </w:p>
    <w:p w:rsidR="0047536A" w:rsidRDefault="0047536A" w:rsidP="0047536A">
      <w:pPr>
        <w:spacing w:after="0" w:line="240" w:lineRule="auto"/>
        <w:rPr>
          <w:sz w:val="24"/>
          <w:szCs w:val="24"/>
        </w:rPr>
      </w:pPr>
      <w:r>
        <w:rPr>
          <w:sz w:val="24"/>
          <w:szCs w:val="24"/>
        </w:rPr>
        <w:t xml:space="preserve">This concludes this report. </w:t>
      </w:r>
    </w:p>
    <w:p w:rsidR="00074B56" w:rsidRPr="0047536A" w:rsidRDefault="00074B56" w:rsidP="0047536A">
      <w:pPr>
        <w:spacing w:after="0" w:line="240" w:lineRule="auto"/>
        <w:rPr>
          <w:sz w:val="24"/>
          <w:szCs w:val="24"/>
        </w:rPr>
      </w:pPr>
    </w:p>
    <w:sectPr w:rsidR="00074B56" w:rsidRPr="00475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E0A"/>
    <w:multiLevelType w:val="hybridMultilevel"/>
    <w:tmpl w:val="617C4F0C"/>
    <w:lvl w:ilvl="0" w:tplc="E8A6E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7763D4"/>
    <w:multiLevelType w:val="hybridMultilevel"/>
    <w:tmpl w:val="333E3E84"/>
    <w:lvl w:ilvl="0" w:tplc="4E20A7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0A566D"/>
    <w:multiLevelType w:val="hybridMultilevel"/>
    <w:tmpl w:val="FC68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6A"/>
    <w:rsid w:val="000528EF"/>
    <w:rsid w:val="00074B56"/>
    <w:rsid w:val="00142B18"/>
    <w:rsid w:val="001C099A"/>
    <w:rsid w:val="00203745"/>
    <w:rsid w:val="003767CB"/>
    <w:rsid w:val="0047536A"/>
    <w:rsid w:val="00501A8C"/>
    <w:rsid w:val="005831C9"/>
    <w:rsid w:val="00936CAD"/>
    <w:rsid w:val="009E1BCB"/>
    <w:rsid w:val="00A14DF0"/>
    <w:rsid w:val="00C977F3"/>
    <w:rsid w:val="00CD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7A62D-9F73-4350-AA56-FDA1DD0F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36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8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Raymos</dc:creator>
  <cp:keywords/>
  <dc:description/>
  <cp:lastModifiedBy>Victor Raymos</cp:lastModifiedBy>
  <cp:revision>2</cp:revision>
  <dcterms:created xsi:type="dcterms:W3CDTF">2015-12-04T19:59:00Z</dcterms:created>
  <dcterms:modified xsi:type="dcterms:W3CDTF">2015-12-04T22:27:00Z</dcterms:modified>
</cp:coreProperties>
</file>